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gramStart"/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7867F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 А.С.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4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18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</w:p>
          <w:p w:rsidR="001F41E8" w:rsidRDefault="00CC2556" w:rsidP="001F41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по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</w:t>
            </w:r>
          </w:p>
          <w:p w:rsidR="001F41E8" w:rsidRDefault="00104F39" w:rsidP="001F41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колесного фронтального погрузчика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LW</w:t>
            </w:r>
            <w:r w:rsidRPr="00104F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104F39" w:rsidRDefault="00104F39" w:rsidP="001F41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6A53" w:rsidRPr="003F02BB" w:rsidRDefault="00EA6A53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104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104F39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06.02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EA6A53" w:rsidRPr="003F02BB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104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1060000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6A53" w:rsidRPr="003F02BB" w:rsidRDefault="00EA6A53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февраля 2013 г. до 17 часов 00 мин.)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поступила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одна котировочная заявка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235C2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EA6A53" w:rsidRDefault="001F41E8" w:rsidP="00EA6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об окончании приема заявок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подана 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заявка, </w:t>
            </w:r>
            <w:r w:rsidR="00EA6A53">
              <w:rPr>
                <w:rFonts w:ascii="Times New Roman" w:hAnsi="Times New Roman"/>
                <w:sz w:val="24"/>
                <w:szCs w:val="24"/>
              </w:rPr>
              <w:t>о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>ткрыт</w:t>
            </w:r>
            <w:r w:rsidR="00EA6A53">
              <w:rPr>
                <w:rFonts w:ascii="Times New Roman" w:hAnsi="Times New Roman"/>
                <w:sz w:val="24"/>
                <w:szCs w:val="24"/>
              </w:rPr>
              <w:t>ый  запрос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 xml:space="preserve"> ценовых котировок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 xml:space="preserve">на право заключения договора на поставку колесного фронтального погрузчика </w:t>
            </w:r>
            <w:r w:rsidR="00EA6A53" w:rsidRPr="00EA6A53">
              <w:rPr>
                <w:rFonts w:ascii="Times New Roman" w:hAnsi="Times New Roman"/>
                <w:sz w:val="24"/>
                <w:szCs w:val="24"/>
                <w:lang w:val="en-US"/>
              </w:rPr>
              <w:t>LW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>-</w:t>
            </w:r>
            <w:smartTag w:uri="urn:schemas-microsoft-com:office:smarttags" w:element="metricconverter">
              <w:smartTagPr>
                <w:attr w:name="ProductID" w:val="300F"/>
              </w:smartTagPr>
              <w:r w:rsidR="00EA6A53" w:rsidRPr="00EA6A53">
                <w:rPr>
                  <w:rFonts w:ascii="Times New Roman" w:hAnsi="Times New Roman"/>
                  <w:sz w:val="24"/>
                  <w:szCs w:val="24"/>
                </w:rPr>
                <w:t>300</w:t>
              </w:r>
              <w:r w:rsidR="00EA6A53" w:rsidRPr="00EA6A53">
                <w:rPr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</w:smartTag>
            <w:r w:rsidR="00EA6A53" w:rsidRPr="00EA6A53">
              <w:rPr>
                <w:rFonts w:ascii="Times New Roman" w:hAnsi="Times New Roman"/>
                <w:sz w:val="24"/>
                <w:szCs w:val="24"/>
              </w:rPr>
              <w:t xml:space="preserve"> для нужд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>открытого акционерного общества «Облкоммунсервис»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 считать не состоявшимся.</w:t>
            </w:r>
          </w:p>
          <w:p w:rsidR="001F41E8" w:rsidRPr="003F02BB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 </w:t>
                  </w: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3F02BB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3974F2"/>
    <w:rsid w:val="003F02BB"/>
    <w:rsid w:val="0075542C"/>
    <w:rsid w:val="007867FA"/>
    <w:rsid w:val="0097051C"/>
    <w:rsid w:val="00A8138E"/>
    <w:rsid w:val="00AE4404"/>
    <w:rsid w:val="00CC2556"/>
    <w:rsid w:val="00DA2ECD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Ткаченко Алена Александровна</cp:lastModifiedBy>
  <cp:revision>7</cp:revision>
  <cp:lastPrinted>2013-02-05T00:09:00Z</cp:lastPrinted>
  <dcterms:created xsi:type="dcterms:W3CDTF">2013-02-15T01:26:00Z</dcterms:created>
  <dcterms:modified xsi:type="dcterms:W3CDTF">2013-02-18T01:15:00Z</dcterms:modified>
</cp:coreProperties>
</file>